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7812" w14:textId="5E2EA044" w:rsidR="00D9591A" w:rsidRDefault="00D9591A" w:rsidP="00640F9B">
      <w:pPr>
        <w:pStyle w:val="OEDHeadline2"/>
        <w:rPr>
          <w:sz w:val="28"/>
          <w:szCs w:val="28"/>
        </w:rPr>
      </w:pPr>
    </w:p>
    <w:p w14:paraId="3DC74A2A" w14:textId="77777777" w:rsidR="00640F9B" w:rsidRDefault="00640F9B" w:rsidP="00640F9B">
      <w:pPr>
        <w:pStyle w:val="OEDHeadline2"/>
        <w:rPr>
          <w:sz w:val="28"/>
          <w:szCs w:val="28"/>
        </w:rPr>
      </w:pPr>
    </w:p>
    <w:p w14:paraId="06D05ED6" w14:textId="28AADDE2" w:rsidR="00B84C56" w:rsidRPr="006C7D4D" w:rsidRDefault="00312DC3" w:rsidP="00640F9B">
      <w:pPr>
        <w:pStyle w:val="OEDHeadline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WE’RE FILMING </w:t>
      </w:r>
      <w:r w:rsidR="003B0638">
        <w:rPr>
          <w:sz w:val="28"/>
          <w:szCs w:val="28"/>
        </w:rPr>
        <w:t>IN YOUR NEIGHBORHOOD!</w:t>
      </w:r>
    </w:p>
    <w:p w14:paraId="719C4BD9" w14:textId="56835E1E" w:rsidR="006C7D4D" w:rsidRPr="0050673F" w:rsidRDefault="006C7D4D" w:rsidP="006C7D4D">
      <w:pPr>
        <w:pStyle w:val="OEDSectionSeattleBlue"/>
        <w:shd w:val="clear" w:color="auto" w:fill="373A36"/>
        <w:rPr>
          <w:sz w:val="20"/>
          <w:szCs w:val="20"/>
        </w:rPr>
      </w:pPr>
      <w:bookmarkStart w:id="0" w:name="_Hlk44571529"/>
      <w:r>
        <w:rPr>
          <w:sz w:val="20"/>
          <w:szCs w:val="20"/>
        </w:rPr>
        <w:t>Film Production Information</w:t>
      </w:r>
    </w:p>
    <w:p w14:paraId="1416C8AF" w14:textId="77777777" w:rsidR="006C7D4D" w:rsidRPr="0050673F" w:rsidRDefault="006C7D4D" w:rsidP="006C7D4D">
      <w:pPr>
        <w:pStyle w:val="OEDBodyText1"/>
        <w:numPr>
          <w:ilvl w:val="0"/>
          <w:numId w:val="1"/>
        </w:numPr>
        <w:rPr>
          <w:sz w:val="20"/>
          <w:szCs w:val="20"/>
        </w:rPr>
        <w:sectPr w:rsidR="006C7D4D" w:rsidRPr="0050673F" w:rsidSect="0050673F">
          <w:headerReference w:type="default" r:id="rId8"/>
          <w:footerReference w:type="default" r:id="rId9"/>
          <w:type w:val="continuous"/>
          <w:pgSz w:w="12240" w:h="15840"/>
          <w:pgMar w:top="630" w:right="1440" w:bottom="1440" w:left="1440" w:header="450" w:footer="720" w:gutter="0"/>
          <w:cols w:space="720"/>
          <w:docGrid w:linePitch="360"/>
        </w:sectPr>
      </w:pPr>
    </w:p>
    <w:p w14:paraId="0C59234F" w14:textId="48243AC9" w:rsidR="00F04DBD" w:rsidRPr="0050673F" w:rsidRDefault="00A56536" w:rsidP="00A56536">
      <w:pPr>
        <w:pStyle w:val="OEDHeading1"/>
        <w:rPr>
          <w:rFonts w:asciiTheme="minorHAnsi" w:hAnsiTheme="minorHAnsi" w:cstheme="minorHAnsi"/>
          <w:sz w:val="20"/>
          <w:szCs w:val="20"/>
        </w:rPr>
      </w:pPr>
      <w:r w:rsidRPr="0050673F">
        <w:rPr>
          <w:rFonts w:asciiTheme="minorHAnsi" w:hAnsiTheme="minorHAnsi" w:cstheme="minorHAnsi"/>
          <w:b/>
          <w:bCs/>
          <w:sz w:val="20"/>
          <w:szCs w:val="20"/>
        </w:rPr>
        <w:t>WHO:</w:t>
      </w:r>
      <w:r w:rsidRPr="0050673F">
        <w:rPr>
          <w:rFonts w:asciiTheme="minorHAnsi" w:hAnsiTheme="minorHAnsi" w:cstheme="minorHAnsi"/>
          <w:sz w:val="20"/>
          <w:szCs w:val="20"/>
        </w:rPr>
        <w:tab/>
      </w:r>
      <w:r w:rsidR="00312DC3" w:rsidRPr="00312DC3">
        <w:rPr>
          <w:rFonts w:asciiTheme="minorHAnsi" w:hAnsiTheme="minorHAnsi" w:cstheme="minorHAnsi"/>
          <w:sz w:val="20"/>
          <w:szCs w:val="20"/>
          <w:highlight w:val="yellow"/>
        </w:rPr>
        <w:t>PRODUCTION COMPANY NAME</w:t>
      </w:r>
    </w:p>
    <w:p w14:paraId="671D232F" w14:textId="3166CFD4" w:rsidR="00A56536" w:rsidRPr="0050673F" w:rsidRDefault="00A56536" w:rsidP="00A56536">
      <w:pPr>
        <w:pStyle w:val="OEDHeading1"/>
        <w:rPr>
          <w:rFonts w:asciiTheme="minorHAnsi" w:hAnsiTheme="minorHAnsi" w:cstheme="minorHAnsi"/>
          <w:sz w:val="20"/>
          <w:szCs w:val="20"/>
        </w:rPr>
      </w:pPr>
      <w:r w:rsidRPr="0050673F">
        <w:rPr>
          <w:rFonts w:asciiTheme="minorHAnsi" w:hAnsiTheme="minorHAnsi" w:cstheme="minorHAnsi"/>
          <w:b/>
          <w:bCs/>
          <w:sz w:val="20"/>
          <w:szCs w:val="20"/>
        </w:rPr>
        <w:t>WHAT</w:t>
      </w:r>
      <w:r w:rsidRPr="00312DC3">
        <w:rPr>
          <w:rFonts w:asciiTheme="minorHAnsi" w:hAnsiTheme="minorHAnsi" w:cstheme="minorHAnsi"/>
          <w:sz w:val="20"/>
          <w:szCs w:val="20"/>
        </w:rPr>
        <w:t xml:space="preserve">: </w:t>
      </w:r>
      <w:r w:rsidR="003B0638" w:rsidRPr="00104FFA">
        <w:rPr>
          <w:rFonts w:asciiTheme="minorHAnsi" w:hAnsiTheme="minorHAnsi" w:cstheme="minorHAnsi"/>
          <w:sz w:val="20"/>
          <w:szCs w:val="20"/>
          <w:shd w:val="clear" w:color="auto" w:fill="FFFF00"/>
        </w:rPr>
        <w:t>PRODUCTION TYPE</w:t>
      </w:r>
    </w:p>
    <w:p w14:paraId="48F2D027" w14:textId="793A12C0" w:rsidR="002F2C67" w:rsidRPr="0050673F" w:rsidRDefault="00A56536" w:rsidP="002F2C67">
      <w:pPr>
        <w:pStyle w:val="OEDHeading1"/>
        <w:rPr>
          <w:rFonts w:asciiTheme="minorHAnsi" w:hAnsiTheme="minorHAnsi" w:cstheme="minorHAnsi"/>
          <w:sz w:val="20"/>
          <w:szCs w:val="20"/>
        </w:rPr>
      </w:pPr>
      <w:r w:rsidRPr="0050673F">
        <w:rPr>
          <w:rFonts w:asciiTheme="minorHAnsi" w:hAnsiTheme="minorHAnsi" w:cstheme="minorHAnsi"/>
          <w:b/>
          <w:bCs/>
          <w:sz w:val="20"/>
          <w:szCs w:val="20"/>
        </w:rPr>
        <w:t>WHERE:</w:t>
      </w:r>
      <w:r w:rsidRPr="0050673F">
        <w:rPr>
          <w:rFonts w:asciiTheme="minorHAnsi" w:hAnsiTheme="minorHAnsi" w:cstheme="minorHAnsi"/>
          <w:sz w:val="20"/>
          <w:szCs w:val="20"/>
        </w:rPr>
        <w:t xml:space="preserve"> </w:t>
      </w:r>
      <w:r w:rsidR="002F2C67" w:rsidRPr="0050673F">
        <w:rPr>
          <w:rFonts w:asciiTheme="minorHAnsi" w:hAnsiTheme="minorHAnsi" w:cstheme="minorHAnsi"/>
          <w:sz w:val="20"/>
          <w:szCs w:val="20"/>
          <w:highlight w:val="yellow"/>
        </w:rPr>
        <w:t>ADDR</w:t>
      </w:r>
      <w:r w:rsidR="002F2C67" w:rsidRPr="00312DC3">
        <w:rPr>
          <w:rFonts w:asciiTheme="minorHAnsi" w:hAnsiTheme="minorHAnsi" w:cstheme="minorHAnsi"/>
          <w:sz w:val="20"/>
          <w:szCs w:val="20"/>
          <w:highlight w:val="yellow"/>
        </w:rPr>
        <w:t xml:space="preserve">ESS </w:t>
      </w:r>
      <w:r w:rsidR="003B0638">
        <w:rPr>
          <w:rFonts w:asciiTheme="minorHAnsi" w:hAnsiTheme="minorHAnsi" w:cstheme="minorHAnsi"/>
          <w:sz w:val="20"/>
          <w:szCs w:val="20"/>
          <w:highlight w:val="yellow"/>
        </w:rPr>
        <w:t>/</w:t>
      </w:r>
      <w:r w:rsidR="002F2C67" w:rsidRPr="00312DC3">
        <w:rPr>
          <w:rFonts w:asciiTheme="minorHAnsi" w:hAnsiTheme="minorHAnsi" w:cstheme="minorHAnsi"/>
          <w:sz w:val="20"/>
          <w:szCs w:val="20"/>
          <w:highlight w:val="yellow"/>
        </w:rPr>
        <w:t xml:space="preserve"> LOCATION DESCRIPTION</w:t>
      </w:r>
    </w:p>
    <w:p w14:paraId="5F8DBE0F" w14:textId="75D7A739" w:rsidR="004C3516" w:rsidRPr="0050673F" w:rsidRDefault="004C3516" w:rsidP="004C3516">
      <w:pPr>
        <w:pStyle w:val="OEDHeading1"/>
        <w:rPr>
          <w:rFonts w:asciiTheme="minorHAnsi" w:hAnsiTheme="minorHAnsi" w:cstheme="minorHAnsi"/>
          <w:sz w:val="20"/>
          <w:szCs w:val="20"/>
        </w:rPr>
      </w:pPr>
      <w:r w:rsidRPr="0050673F">
        <w:rPr>
          <w:rFonts w:asciiTheme="minorHAnsi" w:hAnsiTheme="minorHAnsi" w:cstheme="minorHAnsi"/>
          <w:b/>
          <w:bCs/>
          <w:sz w:val="20"/>
          <w:szCs w:val="20"/>
        </w:rPr>
        <w:t>DATE(s):</w:t>
      </w:r>
      <w:r w:rsidRPr="0050673F">
        <w:rPr>
          <w:rFonts w:asciiTheme="minorHAnsi" w:hAnsiTheme="minorHAnsi" w:cstheme="minorHAnsi"/>
          <w:sz w:val="20"/>
          <w:szCs w:val="20"/>
        </w:rPr>
        <w:t xml:space="preserve"> </w:t>
      </w:r>
      <w:r w:rsidR="003B0638" w:rsidRPr="00104FFA">
        <w:rPr>
          <w:rFonts w:asciiTheme="minorHAnsi" w:hAnsiTheme="minorHAnsi" w:cstheme="minorHAnsi"/>
          <w:sz w:val="20"/>
          <w:szCs w:val="20"/>
          <w:shd w:val="clear" w:color="auto" w:fill="FFFF00"/>
        </w:rPr>
        <w:t>PREP, FILMING, WRAP DATES</w:t>
      </w:r>
    </w:p>
    <w:p w14:paraId="5BC13A09" w14:textId="180771D8" w:rsidR="004C3516" w:rsidRPr="0050673F" w:rsidRDefault="004C3516" w:rsidP="00104FFA">
      <w:pPr>
        <w:pStyle w:val="OEDHeading1"/>
        <w:shd w:val="clear" w:color="auto" w:fill="FFFF00"/>
        <w:rPr>
          <w:rFonts w:asciiTheme="minorHAnsi" w:hAnsiTheme="minorHAnsi" w:cstheme="minorHAnsi"/>
          <w:sz w:val="20"/>
          <w:szCs w:val="20"/>
        </w:rPr>
      </w:pPr>
      <w:r w:rsidRPr="0050673F">
        <w:rPr>
          <w:rFonts w:asciiTheme="minorHAnsi" w:hAnsiTheme="minorHAnsi" w:cstheme="minorHAnsi"/>
          <w:b/>
          <w:bCs/>
          <w:sz w:val="20"/>
          <w:szCs w:val="20"/>
        </w:rPr>
        <w:t>TIME(s):</w:t>
      </w:r>
      <w:r w:rsidRPr="0050673F">
        <w:rPr>
          <w:rFonts w:asciiTheme="minorHAnsi" w:hAnsiTheme="minorHAnsi" w:cstheme="minorHAnsi"/>
          <w:sz w:val="20"/>
          <w:szCs w:val="20"/>
        </w:rPr>
        <w:t xml:space="preserve"> </w:t>
      </w:r>
      <w:r w:rsidRPr="00312DC3">
        <w:rPr>
          <w:rFonts w:asciiTheme="minorHAnsi" w:hAnsiTheme="minorHAnsi" w:cstheme="minorHAnsi"/>
          <w:sz w:val="20"/>
          <w:szCs w:val="20"/>
          <w:highlight w:val="yellow"/>
        </w:rPr>
        <w:t>ARRIVAL/DEPARTURE TIMES</w:t>
      </w:r>
      <w:r w:rsidR="003B0638">
        <w:rPr>
          <w:rFonts w:asciiTheme="minorHAnsi" w:hAnsiTheme="minorHAnsi" w:cstheme="minorHAnsi"/>
          <w:sz w:val="20"/>
          <w:szCs w:val="20"/>
        </w:rPr>
        <w:t xml:space="preserve"> EACH DAY</w:t>
      </w:r>
    </w:p>
    <w:p w14:paraId="1EA4F726" w14:textId="4718B571" w:rsidR="0050673F" w:rsidRDefault="0050673F" w:rsidP="00001D7A">
      <w:pPr>
        <w:pStyle w:val="OEDSectionSeattleBlue"/>
        <w:shd w:val="clear" w:color="auto" w:fill="373A36"/>
        <w:rPr>
          <w:sz w:val="20"/>
          <w:szCs w:val="20"/>
        </w:rPr>
        <w:sectPr w:rsidR="0050673F" w:rsidSect="0050673F">
          <w:type w:val="continuous"/>
          <w:pgSz w:w="12240" w:h="15840"/>
          <w:pgMar w:top="630" w:right="1440" w:bottom="1440" w:left="1440" w:header="450" w:footer="720" w:gutter="0"/>
          <w:cols w:num="2" w:space="720"/>
          <w:docGrid w:linePitch="360"/>
        </w:sectPr>
      </w:pPr>
    </w:p>
    <w:bookmarkEnd w:id="0"/>
    <w:p w14:paraId="7C484CE4" w14:textId="59FECA55" w:rsidR="008E5013" w:rsidRPr="0050673F" w:rsidRDefault="00A56536" w:rsidP="00001D7A">
      <w:pPr>
        <w:pStyle w:val="OEDSectionSeattleBlue"/>
        <w:shd w:val="clear" w:color="auto" w:fill="373A36"/>
        <w:rPr>
          <w:sz w:val="20"/>
          <w:szCs w:val="20"/>
        </w:rPr>
      </w:pPr>
      <w:r w:rsidRPr="0050673F">
        <w:rPr>
          <w:sz w:val="20"/>
          <w:szCs w:val="20"/>
        </w:rPr>
        <w:t>Potential Impacts</w:t>
      </w:r>
    </w:p>
    <w:p w14:paraId="06327130" w14:textId="77777777" w:rsidR="0099565F" w:rsidRPr="0050673F" w:rsidRDefault="0099565F" w:rsidP="00001D7A">
      <w:pPr>
        <w:pStyle w:val="OEDBodyText1"/>
        <w:numPr>
          <w:ilvl w:val="0"/>
          <w:numId w:val="1"/>
        </w:numPr>
        <w:rPr>
          <w:sz w:val="20"/>
          <w:szCs w:val="20"/>
        </w:rPr>
        <w:sectPr w:rsidR="0099565F" w:rsidRPr="0050673F" w:rsidSect="0050673F">
          <w:type w:val="continuous"/>
          <w:pgSz w:w="12240" w:h="15840"/>
          <w:pgMar w:top="630" w:right="1440" w:bottom="1440" w:left="1440" w:header="450" w:footer="720" w:gutter="0"/>
          <w:cols w:space="720"/>
          <w:docGrid w:linePitch="360"/>
        </w:sectPr>
      </w:pPr>
    </w:p>
    <w:p w14:paraId="76EBF73A" w14:textId="77777777" w:rsidR="00C40D94" w:rsidRPr="0050673F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 w:rsidRPr="0050673F">
        <w:rPr>
          <w:sz w:val="20"/>
          <w:szCs w:val="20"/>
        </w:rPr>
        <w:t>Parking</w:t>
      </w:r>
      <w:r>
        <w:rPr>
          <w:sz w:val="20"/>
          <w:szCs w:val="20"/>
        </w:rPr>
        <w:t xml:space="preserve"> Reservation</w:t>
      </w:r>
    </w:p>
    <w:p w14:paraId="55786BE6" w14:textId="77777777" w:rsidR="00C40D94" w:rsidRPr="0050673F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 w:rsidRPr="0050673F">
        <w:rPr>
          <w:sz w:val="20"/>
          <w:szCs w:val="20"/>
        </w:rPr>
        <w:t>After Hours Filming (10PM to 7AM)</w:t>
      </w:r>
    </w:p>
    <w:p w14:paraId="07D02BE7" w14:textId="77777777" w:rsidR="00C40D94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 w:rsidRPr="0050673F">
        <w:rPr>
          <w:sz w:val="20"/>
          <w:szCs w:val="20"/>
        </w:rPr>
        <w:t>Pedstrian Holds</w:t>
      </w:r>
    </w:p>
    <w:p w14:paraId="5830EC1F" w14:textId="77777777" w:rsidR="00C40D94" w:rsidRPr="0050673F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Traffic Control</w:t>
      </w:r>
    </w:p>
    <w:p w14:paraId="67DF4BBC" w14:textId="77777777" w:rsidR="00C40D94" w:rsidRPr="0050673F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 w:rsidRPr="0050673F">
        <w:rPr>
          <w:sz w:val="20"/>
          <w:szCs w:val="20"/>
        </w:rPr>
        <w:t>Exclusive Use of Public Space</w:t>
      </w:r>
    </w:p>
    <w:p w14:paraId="7C694967" w14:textId="77777777" w:rsidR="00C40D94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 w:rsidRPr="0050673F">
        <w:rPr>
          <w:sz w:val="20"/>
          <w:szCs w:val="20"/>
        </w:rPr>
        <w:t>Street Closure</w:t>
      </w:r>
    </w:p>
    <w:p w14:paraId="6E31FA03" w14:textId="77777777" w:rsidR="00C40D94" w:rsidRPr="0050673F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Large Equipment or Other Set Up</w:t>
      </w:r>
    </w:p>
    <w:p w14:paraId="0E514033" w14:textId="77777777" w:rsidR="00C40D94" w:rsidRPr="0050673F" w:rsidRDefault="00C40D94" w:rsidP="00C40D94">
      <w:pPr>
        <w:pStyle w:val="OEDBodyText1"/>
        <w:numPr>
          <w:ilvl w:val="0"/>
          <w:numId w:val="2"/>
        </w:numPr>
        <w:rPr>
          <w:sz w:val="20"/>
          <w:szCs w:val="20"/>
        </w:rPr>
      </w:pPr>
      <w:r w:rsidRPr="0050673F">
        <w:rPr>
          <w:sz w:val="20"/>
          <w:szCs w:val="20"/>
        </w:rPr>
        <w:t xml:space="preserve">Other: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F7BE63" w14:textId="77777777" w:rsidR="00C40D94" w:rsidRDefault="00C40D94" w:rsidP="00BC0734">
      <w:pPr>
        <w:pStyle w:val="OEDSectionSeattleBlue"/>
        <w:shd w:val="clear" w:color="auto" w:fill="373A36"/>
        <w:rPr>
          <w:sz w:val="20"/>
          <w:szCs w:val="20"/>
        </w:rPr>
        <w:sectPr w:rsidR="00C40D94" w:rsidSect="00C40D94">
          <w:type w:val="continuous"/>
          <w:pgSz w:w="12240" w:h="15840"/>
          <w:pgMar w:top="630" w:right="1440" w:bottom="1440" w:left="1440" w:header="450" w:footer="720" w:gutter="0"/>
          <w:cols w:num="2" w:space="720"/>
          <w:docGrid w:linePitch="360"/>
        </w:sectPr>
      </w:pPr>
    </w:p>
    <w:p w14:paraId="02EA2B6A" w14:textId="2172796C" w:rsidR="00BC0734" w:rsidRPr="0050673F" w:rsidRDefault="00BC0734" w:rsidP="00BC0734">
      <w:pPr>
        <w:pStyle w:val="OEDSectionSeattleBlue"/>
        <w:shd w:val="clear" w:color="auto" w:fill="373A36"/>
        <w:rPr>
          <w:sz w:val="20"/>
          <w:szCs w:val="20"/>
        </w:rPr>
      </w:pPr>
      <w:r>
        <w:rPr>
          <w:sz w:val="20"/>
          <w:szCs w:val="20"/>
        </w:rPr>
        <w:t xml:space="preserve">Description of Activity and Impact Mitigation Measures </w:t>
      </w:r>
    </w:p>
    <w:p w14:paraId="6C902924" w14:textId="77777777" w:rsidR="00BC0734" w:rsidRPr="0050673F" w:rsidRDefault="00BC0734" w:rsidP="00BC0734">
      <w:pPr>
        <w:pStyle w:val="OEDBodyText1"/>
        <w:numPr>
          <w:ilvl w:val="0"/>
          <w:numId w:val="1"/>
        </w:numPr>
        <w:rPr>
          <w:sz w:val="20"/>
          <w:szCs w:val="20"/>
        </w:rPr>
        <w:sectPr w:rsidR="00BC0734" w:rsidRPr="0050673F" w:rsidSect="0050673F">
          <w:type w:val="continuous"/>
          <w:pgSz w:w="12240" w:h="15840"/>
          <w:pgMar w:top="630" w:right="1440" w:bottom="1440" w:left="1440" w:header="450" w:footer="720" w:gutter="0"/>
          <w:cols w:space="720"/>
          <w:docGrid w:linePitch="360"/>
        </w:sectPr>
      </w:pPr>
    </w:p>
    <w:p w14:paraId="2A3BD744" w14:textId="3647CCA8" w:rsidR="007762E2" w:rsidRPr="0071474B" w:rsidRDefault="007762E2" w:rsidP="007762E2">
      <w:pPr>
        <w:pStyle w:val="OEDBodyText1"/>
        <w:rPr>
          <w:b/>
          <w:bCs/>
          <w:sz w:val="20"/>
          <w:szCs w:val="20"/>
        </w:rPr>
      </w:pPr>
      <w:r w:rsidRPr="00640F9B">
        <w:rPr>
          <w:i/>
          <w:iCs/>
          <w:sz w:val="20"/>
          <w:szCs w:val="20"/>
          <w:highlight w:val="yellow"/>
          <w:u w:val="single"/>
        </w:rPr>
        <w:t>In this section</w:t>
      </w:r>
      <w:r>
        <w:rPr>
          <w:i/>
          <w:iCs/>
          <w:sz w:val="20"/>
          <w:szCs w:val="20"/>
          <w:highlight w:val="yellow"/>
        </w:rPr>
        <w:t xml:space="preserve">:  </w:t>
      </w:r>
      <w:r w:rsidRPr="0050673F">
        <w:rPr>
          <w:sz w:val="20"/>
          <w:szCs w:val="20"/>
          <w:highlight w:val="yellow"/>
        </w:rPr>
        <w:t xml:space="preserve">Please describe in techinical detail </w:t>
      </w:r>
      <w:r w:rsidR="00561A86">
        <w:rPr>
          <w:sz w:val="20"/>
          <w:szCs w:val="20"/>
          <w:highlight w:val="yellow"/>
        </w:rPr>
        <w:t>of</w:t>
      </w:r>
      <w:r w:rsidRPr="0050673F">
        <w:rPr>
          <w:sz w:val="20"/>
          <w:szCs w:val="20"/>
          <w:highlight w:val="yellow"/>
        </w:rPr>
        <w:t xml:space="preserve"> your filming activity</w:t>
      </w:r>
      <w:r w:rsidR="003B0638">
        <w:rPr>
          <w:sz w:val="20"/>
          <w:szCs w:val="20"/>
          <w:highlight w:val="yellow"/>
        </w:rPr>
        <w:t xml:space="preserve">, including </w:t>
      </w:r>
      <w:r w:rsidRPr="0050673F">
        <w:rPr>
          <w:sz w:val="20"/>
          <w:szCs w:val="20"/>
          <w:highlight w:val="yellow"/>
        </w:rPr>
        <w:t xml:space="preserve">the production footprint, </w:t>
      </w:r>
      <w:r w:rsidR="00561A86">
        <w:rPr>
          <w:sz w:val="20"/>
          <w:szCs w:val="20"/>
          <w:highlight w:val="yellow"/>
        </w:rPr>
        <w:t xml:space="preserve">any traffic or pedestrian control, </w:t>
      </w:r>
      <w:r w:rsidR="003B0638">
        <w:rPr>
          <w:sz w:val="20"/>
          <w:szCs w:val="20"/>
          <w:highlight w:val="yellow"/>
        </w:rPr>
        <w:t>number of cast and crew</w:t>
      </w:r>
      <w:r w:rsidRPr="0050673F">
        <w:rPr>
          <w:sz w:val="20"/>
          <w:szCs w:val="20"/>
          <w:highlight w:val="yellow"/>
        </w:rPr>
        <w:t xml:space="preserve">, number of </w:t>
      </w:r>
      <w:r w:rsidR="003B0638">
        <w:rPr>
          <w:sz w:val="20"/>
          <w:szCs w:val="20"/>
          <w:highlight w:val="yellow"/>
        </w:rPr>
        <w:t xml:space="preserve">production </w:t>
      </w:r>
      <w:r w:rsidRPr="0050673F">
        <w:rPr>
          <w:sz w:val="20"/>
          <w:szCs w:val="20"/>
          <w:highlight w:val="yellow"/>
        </w:rPr>
        <w:t xml:space="preserve">vehicles using parking, and </w:t>
      </w:r>
      <w:r w:rsidR="003B0638">
        <w:rPr>
          <w:sz w:val="20"/>
          <w:szCs w:val="20"/>
          <w:highlight w:val="yellow"/>
        </w:rPr>
        <w:t>any other impactful activities</w:t>
      </w:r>
      <w:r w:rsidRPr="0050673F">
        <w:rPr>
          <w:sz w:val="20"/>
          <w:szCs w:val="20"/>
          <w:highlight w:val="yellow"/>
        </w:rPr>
        <w:t xml:space="preserve">. </w:t>
      </w:r>
      <w:r w:rsidR="003B0638">
        <w:rPr>
          <w:sz w:val="20"/>
          <w:szCs w:val="20"/>
          <w:highlight w:val="yellow"/>
        </w:rPr>
        <w:t>Include</w:t>
      </w:r>
      <w:r w:rsidRPr="0050673F">
        <w:rPr>
          <w:sz w:val="20"/>
          <w:szCs w:val="20"/>
          <w:highlight w:val="yellow"/>
        </w:rPr>
        <w:t xml:space="preserve"> how you will mitigate the impacts</w:t>
      </w:r>
      <w:r>
        <w:rPr>
          <w:sz w:val="20"/>
          <w:szCs w:val="20"/>
          <w:highlight w:val="yellow"/>
        </w:rPr>
        <w:t xml:space="preserve">, including </w:t>
      </w:r>
      <w:r w:rsidR="00561A86">
        <w:rPr>
          <w:sz w:val="20"/>
          <w:szCs w:val="20"/>
          <w:highlight w:val="yellow"/>
        </w:rPr>
        <w:t xml:space="preserve">access, </w:t>
      </w:r>
      <w:r>
        <w:rPr>
          <w:sz w:val="20"/>
          <w:szCs w:val="20"/>
          <w:highlight w:val="yellow"/>
        </w:rPr>
        <w:t xml:space="preserve">PA’s allowing access between takes, providing </w:t>
      </w:r>
      <w:r w:rsidRPr="0050673F">
        <w:rPr>
          <w:sz w:val="20"/>
          <w:szCs w:val="20"/>
          <w:highlight w:val="yellow"/>
        </w:rPr>
        <w:t>“Filming in Progress</w:t>
      </w:r>
      <w:r>
        <w:rPr>
          <w:sz w:val="20"/>
          <w:szCs w:val="20"/>
          <w:highlight w:val="yellow"/>
        </w:rPr>
        <w:t>” a-frames</w:t>
      </w:r>
      <w:r w:rsidRPr="0050673F">
        <w:rPr>
          <w:sz w:val="20"/>
          <w:szCs w:val="20"/>
          <w:highlight w:val="yellow"/>
        </w:rPr>
        <w:t>, etc</w:t>
      </w:r>
      <w:r w:rsidRPr="0071474B">
        <w:rPr>
          <w:sz w:val="20"/>
          <w:szCs w:val="20"/>
          <w:highlight w:val="yellow"/>
        </w:rPr>
        <w:t xml:space="preserve">. </w:t>
      </w:r>
      <w:r w:rsidRPr="0071474B">
        <w:rPr>
          <w:b/>
          <w:bCs/>
          <w:sz w:val="20"/>
          <w:szCs w:val="20"/>
          <w:highlight w:val="yellow"/>
        </w:rPr>
        <w:t xml:space="preserve">You are required to attached a </w:t>
      </w:r>
      <w:r w:rsidR="00561A86">
        <w:rPr>
          <w:b/>
          <w:bCs/>
          <w:sz w:val="20"/>
          <w:szCs w:val="20"/>
          <w:highlight w:val="yellow"/>
        </w:rPr>
        <w:t>map/</w:t>
      </w:r>
      <w:r w:rsidRPr="0071474B">
        <w:rPr>
          <w:b/>
          <w:bCs/>
          <w:sz w:val="20"/>
          <w:szCs w:val="20"/>
          <w:highlight w:val="yellow"/>
        </w:rPr>
        <w:t>site plan to this document that illustrates the</w:t>
      </w:r>
      <w:r w:rsidR="00561A86">
        <w:rPr>
          <w:b/>
          <w:bCs/>
          <w:sz w:val="20"/>
          <w:szCs w:val="20"/>
          <w:highlight w:val="yellow"/>
        </w:rPr>
        <w:t xml:space="preserve"> work </w:t>
      </w:r>
      <w:r w:rsidRPr="0071474B">
        <w:rPr>
          <w:b/>
          <w:bCs/>
          <w:sz w:val="20"/>
          <w:szCs w:val="20"/>
          <w:highlight w:val="yellow"/>
        </w:rPr>
        <w:t>and your activity.</w:t>
      </w:r>
      <w:r w:rsidRPr="0071474B">
        <w:rPr>
          <w:b/>
          <w:bCs/>
          <w:sz w:val="20"/>
          <w:szCs w:val="20"/>
        </w:rPr>
        <w:t xml:space="preserve"> </w:t>
      </w:r>
    </w:p>
    <w:p w14:paraId="54BE2850" w14:textId="7EF69444" w:rsidR="007762E2" w:rsidRPr="0050673F" w:rsidRDefault="00561A86" w:rsidP="00640F9B">
      <w:pPr>
        <w:pStyle w:val="OEDBodyText1"/>
        <w:shd w:val="clear" w:color="auto" w:fill="FFFF00"/>
        <w:rPr>
          <w:sz w:val="20"/>
          <w:szCs w:val="20"/>
        </w:rPr>
      </w:pPr>
      <w:r w:rsidRPr="00640F9B">
        <w:rPr>
          <w:i/>
          <w:iCs/>
          <w:sz w:val="20"/>
          <w:szCs w:val="20"/>
          <w:u w:val="single"/>
        </w:rPr>
        <w:t>Example</w:t>
      </w:r>
      <w:r>
        <w:rPr>
          <w:i/>
          <w:iCs/>
          <w:sz w:val="20"/>
          <w:szCs w:val="20"/>
        </w:rPr>
        <w:t xml:space="preserve">:  </w:t>
      </w:r>
      <w:r>
        <w:rPr>
          <w:sz w:val="20"/>
          <w:szCs w:val="20"/>
        </w:rPr>
        <w:t>We will be filming on the sidewalk in front of 123 Main St.</w:t>
      </w:r>
      <w:r w:rsidR="00640F9B">
        <w:rPr>
          <w:sz w:val="20"/>
          <w:szCs w:val="20"/>
        </w:rPr>
        <w:t xml:space="preserve">  Our production assistants will hold pedestrians on the sidewalk for three minutes at a time during takes.  We are </w:t>
      </w:r>
      <w:r>
        <w:rPr>
          <w:sz w:val="20"/>
          <w:szCs w:val="20"/>
        </w:rPr>
        <w:t xml:space="preserve">reserving 14 parking spaces for 11 production vehicles and to clear “for picture.”  </w:t>
      </w:r>
      <w:r w:rsidR="00640F9B">
        <w:rPr>
          <w:sz w:val="20"/>
          <w:szCs w:val="20"/>
        </w:rPr>
        <w:t>We will be placing camera and lighting equipment on sidewalks and private property.  Please let us know how we can</w:t>
      </w:r>
      <w:r w:rsidR="007762E2">
        <w:rPr>
          <w:sz w:val="20"/>
          <w:szCs w:val="20"/>
        </w:rPr>
        <w:t xml:space="preserve"> </w:t>
      </w:r>
      <w:r w:rsidR="007762E2" w:rsidRPr="0050673F">
        <w:rPr>
          <w:sz w:val="20"/>
          <w:szCs w:val="20"/>
        </w:rPr>
        <w:t xml:space="preserve">accommodate any special needs that </w:t>
      </w:r>
      <w:r w:rsidR="00640F9B">
        <w:rPr>
          <w:sz w:val="20"/>
          <w:szCs w:val="20"/>
        </w:rPr>
        <w:t xml:space="preserve">you </w:t>
      </w:r>
      <w:r w:rsidR="007762E2" w:rsidRPr="0050673F">
        <w:rPr>
          <w:sz w:val="20"/>
          <w:szCs w:val="20"/>
        </w:rPr>
        <w:t xml:space="preserve">may </w:t>
      </w:r>
      <w:r w:rsidR="00640F9B">
        <w:rPr>
          <w:sz w:val="20"/>
          <w:szCs w:val="20"/>
        </w:rPr>
        <w:t xml:space="preserve">need </w:t>
      </w:r>
      <w:r w:rsidR="007762E2" w:rsidRPr="0050673F">
        <w:rPr>
          <w:sz w:val="20"/>
          <w:szCs w:val="20"/>
        </w:rPr>
        <w:t>during filming.</w:t>
      </w:r>
    </w:p>
    <w:p w14:paraId="3FA8E4D3" w14:textId="0E996DF0" w:rsidR="00BC0734" w:rsidRPr="0050673F" w:rsidRDefault="00BC0734" w:rsidP="00BC0734">
      <w:pPr>
        <w:pStyle w:val="OEDSectionSeattleBlue"/>
        <w:shd w:val="clear" w:color="auto" w:fill="373A36"/>
        <w:rPr>
          <w:sz w:val="20"/>
          <w:szCs w:val="20"/>
        </w:rPr>
      </w:pPr>
      <w:r>
        <w:rPr>
          <w:sz w:val="20"/>
          <w:szCs w:val="20"/>
        </w:rPr>
        <w:t>Production Company Contact Information</w:t>
      </w:r>
    </w:p>
    <w:p w14:paraId="4D5F3C28" w14:textId="77777777" w:rsidR="00BC0734" w:rsidRPr="0050673F" w:rsidRDefault="00BC0734" w:rsidP="00BC0734">
      <w:pPr>
        <w:pStyle w:val="OEDBodyText1"/>
        <w:numPr>
          <w:ilvl w:val="0"/>
          <w:numId w:val="1"/>
        </w:numPr>
        <w:rPr>
          <w:sz w:val="20"/>
          <w:szCs w:val="20"/>
        </w:rPr>
        <w:sectPr w:rsidR="00BC0734" w:rsidRPr="0050673F" w:rsidSect="0050673F">
          <w:type w:val="continuous"/>
          <w:pgSz w:w="12240" w:h="15840"/>
          <w:pgMar w:top="630" w:right="1440" w:bottom="1440" w:left="1440" w:header="450" w:footer="720" w:gutter="0"/>
          <w:cols w:space="720"/>
          <w:docGrid w:linePitch="360"/>
        </w:sectPr>
      </w:pPr>
    </w:p>
    <w:p w14:paraId="2DEFF0FF" w14:textId="77777777" w:rsidR="00D624C3" w:rsidRDefault="00D624C3" w:rsidP="00D624C3">
      <w:pPr>
        <w:pStyle w:val="OEDBodyText1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[ NAME / TITLE ] </w:t>
      </w:r>
    </w:p>
    <w:p w14:paraId="68FD3D2D" w14:textId="77777777" w:rsidR="00D624C3" w:rsidRDefault="00D624C3" w:rsidP="00D624C3">
      <w:pPr>
        <w:pStyle w:val="OEDBodyText1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[ PHONE NUMBER / EMAIL ]</w:t>
      </w:r>
    </w:p>
    <w:p w14:paraId="38B6E051" w14:textId="5D6265AC" w:rsidR="00BC0734" w:rsidRPr="0050673F" w:rsidRDefault="00BC0734" w:rsidP="00BC0734">
      <w:pPr>
        <w:pStyle w:val="OEDSectionSeattleBlue"/>
        <w:shd w:val="clear" w:color="auto" w:fill="373A36"/>
        <w:rPr>
          <w:sz w:val="20"/>
          <w:szCs w:val="20"/>
        </w:rPr>
        <w:sectPr w:rsidR="00BC0734" w:rsidRPr="0050673F" w:rsidSect="0050673F">
          <w:type w:val="continuous"/>
          <w:pgSz w:w="12240" w:h="15840"/>
          <w:pgMar w:top="630" w:right="1440" w:bottom="1440" w:left="1440" w:header="45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Note from the Seattle Office </w:t>
      </w:r>
      <w:r w:rsidR="00B84C56">
        <w:rPr>
          <w:sz w:val="20"/>
          <w:szCs w:val="20"/>
        </w:rPr>
        <w:t>of Economic Development</w:t>
      </w:r>
    </w:p>
    <w:p w14:paraId="7797F6C3" w14:textId="652CB32B" w:rsidR="00BC0734" w:rsidRPr="004C3516" w:rsidRDefault="00D9591A" w:rsidP="00C52429">
      <w:pPr>
        <w:pStyle w:val="OEDBodyText1"/>
        <w:rPr>
          <w:i/>
          <w:iCs/>
          <w:sz w:val="18"/>
          <w:szCs w:val="18"/>
        </w:rPr>
      </w:pPr>
      <w:r w:rsidRPr="004C3516">
        <w:rPr>
          <w:i/>
          <w:iCs/>
          <w:sz w:val="18"/>
          <w:szCs w:val="18"/>
        </w:rPr>
        <w:t xml:space="preserve">This filming has been coordinated through the </w:t>
      </w:r>
      <w:r w:rsidRPr="004C3516">
        <w:rPr>
          <w:b/>
          <w:bCs/>
          <w:i/>
          <w:iCs/>
          <w:sz w:val="18"/>
          <w:szCs w:val="18"/>
        </w:rPr>
        <w:t>Seattle Master Film Permit</w:t>
      </w:r>
      <w:r w:rsidRPr="004C3516">
        <w:rPr>
          <w:i/>
          <w:iCs/>
          <w:sz w:val="18"/>
          <w:szCs w:val="18"/>
        </w:rPr>
        <w:t xml:space="preserve">.  </w:t>
      </w:r>
      <w:r w:rsidR="00640F9B" w:rsidRPr="004C3516">
        <w:rPr>
          <w:i/>
          <w:iCs/>
          <w:sz w:val="18"/>
          <w:szCs w:val="18"/>
        </w:rPr>
        <w:t xml:space="preserve">This production is obtaining the necessary permits from the </w:t>
      </w:r>
      <w:r w:rsidR="00640F9B" w:rsidRPr="00640F9B">
        <w:rPr>
          <w:b/>
          <w:bCs/>
          <w:i/>
          <w:iCs/>
          <w:sz w:val="18"/>
          <w:szCs w:val="18"/>
        </w:rPr>
        <w:t>City of Seattle Office of Economic Development</w:t>
      </w:r>
      <w:r w:rsidR="00640F9B" w:rsidRPr="004C3516">
        <w:rPr>
          <w:i/>
          <w:iCs/>
          <w:sz w:val="18"/>
          <w:szCs w:val="18"/>
        </w:rPr>
        <w:t xml:space="preserve">. </w:t>
      </w:r>
      <w:r w:rsidR="00C52429" w:rsidRPr="004C3516">
        <w:rPr>
          <w:i/>
          <w:iCs/>
          <w:sz w:val="18"/>
          <w:szCs w:val="18"/>
        </w:rPr>
        <w:t xml:space="preserve">The </w:t>
      </w:r>
      <w:r w:rsidR="00C52429" w:rsidRPr="00640F9B">
        <w:rPr>
          <w:i/>
          <w:iCs/>
          <w:sz w:val="18"/>
          <w:szCs w:val="18"/>
        </w:rPr>
        <w:t>City of Seattle</w:t>
      </w:r>
      <w:r w:rsidRPr="00640F9B">
        <w:rPr>
          <w:i/>
          <w:iCs/>
          <w:sz w:val="18"/>
          <w:szCs w:val="18"/>
        </w:rPr>
        <w:t xml:space="preserve"> </w:t>
      </w:r>
      <w:r w:rsidR="00D32D8F" w:rsidRPr="00640F9B">
        <w:rPr>
          <w:i/>
          <w:iCs/>
          <w:sz w:val="18"/>
          <w:szCs w:val="18"/>
        </w:rPr>
        <w:t>s</w:t>
      </w:r>
      <w:r w:rsidR="00D32D8F" w:rsidRPr="004C3516">
        <w:rPr>
          <w:i/>
          <w:iCs/>
          <w:sz w:val="18"/>
          <w:szCs w:val="18"/>
        </w:rPr>
        <w:t>upports</w:t>
      </w:r>
      <w:r w:rsidR="00C52429" w:rsidRPr="004C3516">
        <w:rPr>
          <w:i/>
          <w:iCs/>
          <w:sz w:val="18"/>
          <w:szCs w:val="18"/>
        </w:rPr>
        <w:t xml:space="preserve"> the </w:t>
      </w:r>
      <w:r w:rsidR="00C52429" w:rsidRPr="004C3516">
        <w:rPr>
          <w:b/>
          <w:bCs/>
          <w:i/>
          <w:iCs/>
          <w:sz w:val="18"/>
          <w:szCs w:val="18"/>
        </w:rPr>
        <w:t>local film industry</w:t>
      </w:r>
      <w:r w:rsidR="00C52429" w:rsidRPr="004C3516">
        <w:rPr>
          <w:i/>
          <w:iCs/>
          <w:sz w:val="18"/>
          <w:szCs w:val="18"/>
        </w:rPr>
        <w:t xml:space="preserve"> </w:t>
      </w:r>
      <w:r w:rsidR="00D32D8F" w:rsidRPr="004C3516">
        <w:rPr>
          <w:i/>
          <w:iCs/>
          <w:sz w:val="18"/>
          <w:szCs w:val="18"/>
        </w:rPr>
        <w:t xml:space="preserve">as it hires Seattle residents, vendors, and small businesses, and provides economic and cultural benefit to our region. </w:t>
      </w:r>
      <w:r w:rsidR="00BC0734" w:rsidRPr="004C3516">
        <w:rPr>
          <w:i/>
          <w:iCs/>
          <w:sz w:val="18"/>
          <w:szCs w:val="18"/>
        </w:rPr>
        <w:t xml:space="preserve">This production is committed to being good neighbors during filming, and agree to abide by the Seattle Film Code of Conduct and any specific guidelines applicable to your neighborhood. </w:t>
      </w:r>
      <w:r w:rsidR="00B84C56" w:rsidRPr="004C3516">
        <w:rPr>
          <w:i/>
          <w:iCs/>
          <w:sz w:val="18"/>
          <w:szCs w:val="18"/>
        </w:rPr>
        <w:t xml:space="preserve">Learn more about the City’s efforts to support the local film industry at </w:t>
      </w:r>
      <w:hyperlink r:id="rId10" w:history="1">
        <w:r w:rsidR="00B84C56" w:rsidRPr="004C3516">
          <w:rPr>
            <w:rStyle w:val="Hyperlink"/>
            <w:i/>
            <w:iCs/>
            <w:sz w:val="18"/>
            <w:szCs w:val="18"/>
          </w:rPr>
          <w:t>https://seattle.gov/filmandmusic/film</w:t>
        </w:r>
      </w:hyperlink>
      <w:r w:rsidR="00B84C56" w:rsidRPr="004C3516">
        <w:rPr>
          <w:i/>
          <w:iCs/>
          <w:sz w:val="18"/>
          <w:szCs w:val="18"/>
        </w:rPr>
        <w:t xml:space="preserve"> </w:t>
      </w:r>
    </w:p>
    <w:p w14:paraId="5287B6DD" w14:textId="3D4CF367" w:rsidR="00BC0734" w:rsidRPr="004C3516" w:rsidRDefault="00C52429" w:rsidP="008E09A1">
      <w:pPr>
        <w:pStyle w:val="OEDBodyText1"/>
        <w:spacing w:after="0"/>
        <w:jc w:val="center"/>
        <w:rPr>
          <w:b/>
          <w:bCs/>
          <w:i/>
          <w:iCs/>
          <w:sz w:val="18"/>
          <w:szCs w:val="18"/>
        </w:rPr>
      </w:pPr>
      <w:r w:rsidRPr="004C3516">
        <w:rPr>
          <w:b/>
          <w:bCs/>
          <w:i/>
          <w:iCs/>
          <w:sz w:val="18"/>
          <w:szCs w:val="18"/>
        </w:rPr>
        <w:t xml:space="preserve">If you </w:t>
      </w:r>
      <w:r w:rsidR="00B84C56" w:rsidRPr="004C3516">
        <w:rPr>
          <w:b/>
          <w:bCs/>
          <w:i/>
          <w:iCs/>
          <w:sz w:val="18"/>
          <w:szCs w:val="18"/>
        </w:rPr>
        <w:t>have any concerns or questions about</w:t>
      </w:r>
      <w:r w:rsidRPr="004C3516">
        <w:rPr>
          <w:b/>
          <w:bCs/>
          <w:i/>
          <w:iCs/>
          <w:sz w:val="18"/>
          <w:szCs w:val="18"/>
        </w:rPr>
        <w:t xml:space="preserve"> th</w:t>
      </w:r>
      <w:r w:rsidR="00BC0734" w:rsidRPr="004C3516">
        <w:rPr>
          <w:b/>
          <w:bCs/>
          <w:i/>
          <w:iCs/>
          <w:sz w:val="18"/>
          <w:szCs w:val="18"/>
        </w:rPr>
        <w:t>is film production,</w:t>
      </w:r>
      <w:r w:rsidRPr="004C3516">
        <w:rPr>
          <w:b/>
          <w:bCs/>
          <w:i/>
          <w:iCs/>
          <w:sz w:val="18"/>
          <w:szCs w:val="18"/>
        </w:rPr>
        <w:t xml:space="preserve"> please </w:t>
      </w:r>
      <w:r w:rsidR="00BC0734" w:rsidRPr="004C3516">
        <w:rPr>
          <w:b/>
          <w:bCs/>
          <w:i/>
          <w:iCs/>
          <w:sz w:val="18"/>
          <w:szCs w:val="18"/>
        </w:rPr>
        <w:t>contact</w:t>
      </w:r>
      <w:r w:rsidRPr="004C3516">
        <w:rPr>
          <w:b/>
          <w:bCs/>
          <w:i/>
          <w:iCs/>
          <w:sz w:val="18"/>
          <w:szCs w:val="18"/>
        </w:rPr>
        <w:t xml:space="preserve"> the </w:t>
      </w:r>
    </w:p>
    <w:p w14:paraId="3CC6EBC2" w14:textId="4D9F6B09" w:rsidR="008E5013" w:rsidRPr="004C3516" w:rsidRDefault="004C3516" w:rsidP="00AE224F">
      <w:pPr>
        <w:pStyle w:val="OEDBodyText1"/>
        <w:jc w:val="center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City of Seattle Film Office </w:t>
      </w:r>
      <w:r w:rsidR="00C52429" w:rsidRPr="004C3516">
        <w:rPr>
          <w:b/>
          <w:bCs/>
          <w:i/>
          <w:iCs/>
          <w:sz w:val="18"/>
          <w:szCs w:val="18"/>
        </w:rPr>
        <w:t xml:space="preserve">at </w:t>
      </w:r>
      <w:hyperlink r:id="rId11" w:history="1">
        <w:r w:rsidR="00C52429" w:rsidRPr="004C3516">
          <w:rPr>
            <w:rStyle w:val="Hyperlink"/>
            <w:b/>
            <w:bCs/>
            <w:i/>
            <w:iCs/>
            <w:sz w:val="18"/>
            <w:szCs w:val="18"/>
          </w:rPr>
          <w:t>filmoffice@seattle.gov</w:t>
        </w:r>
      </w:hyperlink>
      <w:r w:rsidR="00C52429" w:rsidRPr="004C3516">
        <w:rPr>
          <w:b/>
          <w:bCs/>
          <w:i/>
          <w:iCs/>
          <w:sz w:val="18"/>
          <w:szCs w:val="18"/>
        </w:rPr>
        <w:t xml:space="preserve"> </w:t>
      </w:r>
      <w:r w:rsidR="00BC0734" w:rsidRPr="004C3516">
        <w:rPr>
          <w:b/>
          <w:bCs/>
          <w:i/>
          <w:iCs/>
          <w:sz w:val="18"/>
          <w:szCs w:val="18"/>
        </w:rPr>
        <w:t>or 206-233-3948</w:t>
      </w:r>
      <w:r w:rsidR="00C52429" w:rsidRPr="004C3516">
        <w:rPr>
          <w:b/>
          <w:bCs/>
          <w:i/>
          <w:iCs/>
          <w:sz w:val="18"/>
          <w:szCs w:val="18"/>
        </w:rPr>
        <w:t>.</w:t>
      </w:r>
    </w:p>
    <w:sectPr w:rsidR="008E5013" w:rsidRPr="004C3516" w:rsidSect="0099565F">
      <w:type w:val="continuous"/>
      <w:pgSz w:w="12240" w:h="15840"/>
      <w:pgMar w:top="63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0FD3" w14:textId="77777777" w:rsidR="00113203" w:rsidRDefault="00113203" w:rsidP="00BB6CB1">
      <w:pPr>
        <w:spacing w:after="0" w:line="240" w:lineRule="auto"/>
      </w:pPr>
      <w:r>
        <w:separator/>
      </w:r>
    </w:p>
  </w:endnote>
  <w:endnote w:type="continuationSeparator" w:id="0">
    <w:p w14:paraId="206D76EB" w14:textId="77777777" w:rsidR="00113203" w:rsidRDefault="00113203" w:rsidP="00B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attle Text">
    <w:altName w:val="Times New Roman"/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9FCA" w14:textId="77777777" w:rsidR="008C3349" w:rsidRPr="002B5611" w:rsidRDefault="008C3349" w:rsidP="008C3349">
    <w:pPr>
      <w:pStyle w:val="Footer"/>
      <w:ind w:left="-907" w:right="-907"/>
      <w:jc w:val="center"/>
      <w:rPr>
        <w:rFonts w:asciiTheme="minorHAnsi" w:hAnsiTheme="minorHAnsi" w:cstheme="minorHAnsi"/>
        <w:noProof/>
        <w:color w:val="373A36"/>
        <w:spacing w:val="1"/>
        <w:sz w:val="18"/>
      </w:rPr>
    </w:pPr>
  </w:p>
  <w:p w14:paraId="2D230DE8" w14:textId="77777777" w:rsidR="00115011" w:rsidRPr="002B5611" w:rsidRDefault="00115011" w:rsidP="00115011">
    <w:pPr>
      <w:pStyle w:val="Footer"/>
      <w:tabs>
        <w:tab w:val="clear" w:pos="9360"/>
        <w:tab w:val="right" w:pos="9706"/>
      </w:tabs>
      <w:jc w:val="center"/>
      <w:rPr>
        <w:rFonts w:asciiTheme="minorHAnsi" w:hAnsiTheme="minorHAnsi" w:cstheme="minorHAnsi"/>
        <w:color w:val="373A36"/>
        <w:sz w:val="16"/>
        <w:szCs w:val="16"/>
      </w:rPr>
    </w:pPr>
    <w:r w:rsidRPr="002B5611">
      <w:rPr>
        <w:rFonts w:asciiTheme="minorHAnsi" w:hAnsiTheme="minorHAnsi" w:cstheme="minorHAnsi"/>
        <w:color w:val="373A36"/>
      </w:rPr>
      <w:br/>
    </w:r>
    <w:r w:rsidRPr="002B5611">
      <w:rPr>
        <w:rFonts w:asciiTheme="minorHAnsi" w:hAnsiTheme="minorHAnsi" w:cstheme="minorHAnsi"/>
        <w:noProof/>
        <w:color w:val="373A3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1CBDAE5" wp14:editId="24995517">
              <wp:simplePos x="0" y="0"/>
              <wp:positionH relativeFrom="margin">
                <wp:posOffset>-37465</wp:posOffset>
              </wp:positionH>
              <wp:positionV relativeFrom="page">
                <wp:posOffset>8975090</wp:posOffset>
              </wp:positionV>
              <wp:extent cx="64008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373A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46A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" from="-2.95pt,706.7pt" to="501.05pt,7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+twEAANUDAAAOAAAAZHJzL2Uyb0RvYy54bWysU9uO0zAQfUfiHyy/U6dbVFZR0xXa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" strokecolor="#373a36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2B5611">
      <w:rPr>
        <w:rFonts w:asciiTheme="minorHAnsi" w:hAnsiTheme="minorHAnsi" w:cstheme="minorHAnsi"/>
        <w:color w:val="373A36"/>
        <w:sz w:val="16"/>
        <w:szCs w:val="16"/>
      </w:rPr>
      <w:t xml:space="preserve">700 Fifth Avenue, Suite </w:t>
    </w:r>
    <w:proofErr w:type="gramStart"/>
    <w:r w:rsidRPr="002B5611">
      <w:rPr>
        <w:rFonts w:asciiTheme="minorHAnsi" w:hAnsiTheme="minorHAnsi" w:cstheme="minorHAnsi"/>
        <w:color w:val="373A36"/>
        <w:sz w:val="16"/>
        <w:szCs w:val="16"/>
      </w:rPr>
      <w:t>5752  |</w:t>
    </w:r>
    <w:proofErr w:type="gramEnd"/>
    <w:r w:rsidRPr="002B5611">
      <w:rPr>
        <w:rFonts w:asciiTheme="minorHAnsi" w:hAnsiTheme="minorHAnsi" w:cstheme="minorHAnsi"/>
        <w:color w:val="373A36"/>
        <w:sz w:val="16"/>
        <w:szCs w:val="16"/>
      </w:rPr>
      <w:t xml:space="preserve">  PO Box 94708  |  Seattle, WA 98124-4708   206-684-8993 |seattle.gov/</w:t>
    </w:r>
    <w:proofErr w:type="spellStart"/>
    <w:r w:rsidRPr="002B5611">
      <w:rPr>
        <w:rFonts w:asciiTheme="minorHAnsi" w:hAnsiTheme="minorHAnsi" w:cstheme="minorHAnsi"/>
        <w:color w:val="373A36"/>
        <w:sz w:val="16"/>
        <w:szCs w:val="16"/>
      </w:rPr>
      <w:t>filmandmusic</w:t>
    </w:r>
    <w:proofErr w:type="spellEnd"/>
  </w:p>
  <w:p w14:paraId="34D94B22" w14:textId="3F608627" w:rsidR="008C3349" w:rsidRPr="002B5611" w:rsidRDefault="00115011" w:rsidP="00115011">
    <w:pPr>
      <w:jc w:val="center"/>
      <w:rPr>
        <w:rFonts w:asciiTheme="minorHAnsi" w:eastAsia="Times New Roman" w:hAnsiTheme="minorHAnsi" w:cstheme="minorHAnsi"/>
        <w:i/>
        <w:color w:val="373A36"/>
        <w:sz w:val="16"/>
        <w:szCs w:val="16"/>
      </w:rPr>
    </w:pPr>
    <w:r w:rsidRPr="002B5611">
      <w:rPr>
        <w:rFonts w:asciiTheme="minorHAnsi" w:eastAsia="Times New Roman" w:hAnsiTheme="minorHAnsi" w:cstheme="minorHAnsi"/>
        <w:i/>
        <w:color w:val="373A36"/>
        <w:sz w:val="16"/>
        <w:szCs w:val="16"/>
      </w:rPr>
      <w:t>The City of Seattle encourages everyone to participate. For accommodations or accessibility information</w:t>
    </w:r>
    <w:r w:rsidR="00312DC3">
      <w:rPr>
        <w:rFonts w:asciiTheme="minorHAnsi" w:eastAsia="Times New Roman" w:hAnsiTheme="minorHAnsi" w:cstheme="minorHAnsi"/>
        <w:i/>
        <w:color w:val="373A36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68C8" w14:textId="77777777" w:rsidR="00113203" w:rsidRDefault="00113203" w:rsidP="00BB6CB1">
      <w:pPr>
        <w:spacing w:after="0" w:line="240" w:lineRule="auto"/>
      </w:pPr>
      <w:r>
        <w:separator/>
      </w:r>
    </w:p>
  </w:footnote>
  <w:footnote w:type="continuationSeparator" w:id="0">
    <w:p w14:paraId="1B55BB33" w14:textId="77777777" w:rsidR="00113203" w:rsidRDefault="00113203" w:rsidP="00BB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A54E" w14:textId="4414360F" w:rsidR="00BB6CB1" w:rsidRDefault="00D9591A" w:rsidP="00BB6CB1">
    <w:pPr>
      <w:pStyle w:val="Header"/>
      <w:ind w:left="-810"/>
    </w:pPr>
    <w:r>
      <w:rPr>
        <w:noProof/>
      </w:rPr>
      <w:drawing>
        <wp:anchor distT="0" distB="0" distL="0" distR="0" simplePos="0" relativeHeight="251661312" behindDoc="0" locked="1" layoutInCell="1" allowOverlap="0" wp14:anchorId="566AC287" wp14:editId="5830FBB7">
          <wp:simplePos x="0" y="0"/>
          <wp:positionH relativeFrom="page">
            <wp:posOffset>542925</wp:posOffset>
          </wp:positionH>
          <wp:positionV relativeFrom="page">
            <wp:posOffset>133350</wp:posOffset>
          </wp:positionV>
          <wp:extent cx="2162175" cy="7232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N_logo_outline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DFB"/>
    <w:multiLevelType w:val="hybridMultilevel"/>
    <w:tmpl w:val="DBD87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A79"/>
    <w:multiLevelType w:val="hybridMultilevel"/>
    <w:tmpl w:val="8AECEDD4"/>
    <w:lvl w:ilvl="0" w:tplc="97E82C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7267">
    <w:abstractNumId w:val="0"/>
  </w:num>
  <w:num w:numId="2" w16cid:durableId="45051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36"/>
    <w:rsid w:val="00001D7A"/>
    <w:rsid w:val="00021A53"/>
    <w:rsid w:val="00052B4F"/>
    <w:rsid w:val="00104295"/>
    <w:rsid w:val="00104FFA"/>
    <w:rsid w:val="00113203"/>
    <w:rsid w:val="00115011"/>
    <w:rsid w:val="001312D7"/>
    <w:rsid w:val="00275301"/>
    <w:rsid w:val="002B5611"/>
    <w:rsid w:val="002F2C67"/>
    <w:rsid w:val="00312DC3"/>
    <w:rsid w:val="00356445"/>
    <w:rsid w:val="003B0638"/>
    <w:rsid w:val="003E76ED"/>
    <w:rsid w:val="00477068"/>
    <w:rsid w:val="00494A2D"/>
    <w:rsid w:val="004C3516"/>
    <w:rsid w:val="0050673F"/>
    <w:rsid w:val="00531D47"/>
    <w:rsid w:val="00561A86"/>
    <w:rsid w:val="006003FB"/>
    <w:rsid w:val="00627809"/>
    <w:rsid w:val="00640C9B"/>
    <w:rsid w:val="00640F9B"/>
    <w:rsid w:val="006551C5"/>
    <w:rsid w:val="00692A2B"/>
    <w:rsid w:val="006C7D4D"/>
    <w:rsid w:val="0071474B"/>
    <w:rsid w:val="0077530B"/>
    <w:rsid w:val="007762E2"/>
    <w:rsid w:val="007A5A17"/>
    <w:rsid w:val="00857045"/>
    <w:rsid w:val="008C3349"/>
    <w:rsid w:val="008E09A1"/>
    <w:rsid w:val="008E5013"/>
    <w:rsid w:val="0099565F"/>
    <w:rsid w:val="009E106C"/>
    <w:rsid w:val="00A56536"/>
    <w:rsid w:val="00AE224F"/>
    <w:rsid w:val="00B76024"/>
    <w:rsid w:val="00B84C56"/>
    <w:rsid w:val="00BB6CB1"/>
    <w:rsid w:val="00BC0734"/>
    <w:rsid w:val="00C40D94"/>
    <w:rsid w:val="00C52429"/>
    <w:rsid w:val="00D32D8F"/>
    <w:rsid w:val="00D624C3"/>
    <w:rsid w:val="00D6520A"/>
    <w:rsid w:val="00D9591A"/>
    <w:rsid w:val="00E42525"/>
    <w:rsid w:val="00E52707"/>
    <w:rsid w:val="00EE47EE"/>
    <w:rsid w:val="00F04DBD"/>
    <w:rsid w:val="00F60FE8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DA7BF"/>
  <w15:chartTrackingRefBased/>
  <w15:docId w15:val="{82AB6093-1007-4DE4-94EA-F8D210D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B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EDHeading1">
    <w:name w:val="OED Heading 1"/>
    <w:link w:val="OEDHeading1Char"/>
    <w:qFormat/>
    <w:rsid w:val="008E5013"/>
    <w:rPr>
      <w:sz w:val="28"/>
    </w:rPr>
  </w:style>
  <w:style w:type="paragraph" w:customStyle="1" w:styleId="OEDIntroBlurb">
    <w:name w:val="OED Intro Blurb"/>
    <w:basedOn w:val="OEDHeading1"/>
    <w:link w:val="OEDIntroBlurbChar"/>
    <w:qFormat/>
    <w:rsid w:val="00001D7A"/>
    <w:rPr>
      <w:rFonts w:asciiTheme="minorHAnsi" w:hAnsiTheme="minorHAnsi" w:cstheme="minorHAnsi"/>
      <w:b/>
      <w:noProof/>
      <w:color w:val="373A36"/>
      <w:sz w:val="24"/>
    </w:rPr>
  </w:style>
  <w:style w:type="character" w:customStyle="1" w:styleId="OEDHeading1Char">
    <w:name w:val="OED Heading 1 Char"/>
    <w:basedOn w:val="DefaultParagraphFont"/>
    <w:link w:val="OEDHeading1"/>
    <w:rsid w:val="008E5013"/>
    <w:rPr>
      <w:rFonts w:asciiTheme="majorHAnsi" w:hAnsiTheme="majorHAnsi"/>
      <w:sz w:val="28"/>
    </w:rPr>
  </w:style>
  <w:style w:type="paragraph" w:customStyle="1" w:styleId="OEDSectionSeattleBlue">
    <w:name w:val="OED Section Seattle Blue"/>
    <w:basedOn w:val="OEDIntroBlurb"/>
    <w:link w:val="OEDSectionSeattleBlueChar"/>
    <w:qFormat/>
    <w:rsid w:val="008E5013"/>
    <w:pPr>
      <w:shd w:val="clear" w:color="auto" w:fill="0046AD"/>
    </w:pPr>
    <w:rPr>
      <w:color w:val="FFFFFF" w:themeColor="background1"/>
    </w:rPr>
  </w:style>
  <w:style w:type="character" w:customStyle="1" w:styleId="OEDIntroBlurbChar">
    <w:name w:val="OED Intro Blurb Char"/>
    <w:basedOn w:val="OEDHeading1Char"/>
    <w:link w:val="OEDIntroBlurb"/>
    <w:rsid w:val="00001D7A"/>
    <w:rPr>
      <w:rFonts w:asciiTheme="minorHAnsi" w:hAnsiTheme="minorHAnsi" w:cstheme="minorHAnsi"/>
      <w:b/>
      <w:noProof/>
      <w:color w:val="373A36"/>
      <w:sz w:val="24"/>
    </w:rPr>
  </w:style>
  <w:style w:type="paragraph" w:customStyle="1" w:styleId="OFMSectionSalmon">
    <w:name w:val="OFM Section Salmon"/>
    <w:basedOn w:val="OEDIntroBlurb"/>
    <w:link w:val="OFMSectionSalmonChar"/>
    <w:qFormat/>
    <w:rsid w:val="00F60FE8"/>
    <w:pPr>
      <w:shd w:val="clear" w:color="auto" w:fill="FF8674"/>
    </w:pPr>
    <w:rPr>
      <w:color w:val="FFFFFF" w:themeColor="background1"/>
    </w:rPr>
  </w:style>
  <w:style w:type="character" w:customStyle="1" w:styleId="OEDSectionSeattleBlueChar">
    <w:name w:val="OED Section Seattle Blue Char"/>
    <w:basedOn w:val="OEDIntroBlurbChar"/>
    <w:link w:val="OEDSectionSeattleBlue"/>
    <w:rsid w:val="008E5013"/>
    <w:rPr>
      <w:rFonts w:ascii="Calibri" w:hAnsi="Calibri" w:cstheme="minorHAnsi"/>
      <w:b/>
      <w:noProof/>
      <w:color w:val="FFFFFF" w:themeColor="background1"/>
      <w:sz w:val="24"/>
      <w:shd w:val="clear" w:color="auto" w:fill="0046AD"/>
    </w:rPr>
  </w:style>
  <w:style w:type="paragraph" w:styleId="NoSpacing">
    <w:name w:val="No Spacing"/>
    <w:uiPriority w:val="1"/>
    <w:rsid w:val="008E5013"/>
    <w:pPr>
      <w:spacing w:after="0" w:line="240" w:lineRule="auto"/>
    </w:pPr>
  </w:style>
  <w:style w:type="character" w:customStyle="1" w:styleId="OFMSectionSalmonChar">
    <w:name w:val="OFM Section Salmon Char"/>
    <w:basedOn w:val="OEDIntroBlurbChar"/>
    <w:link w:val="OFMSectionSalmon"/>
    <w:rsid w:val="00F60FE8"/>
    <w:rPr>
      <w:rFonts w:asciiTheme="minorHAnsi" w:hAnsiTheme="minorHAnsi" w:cstheme="minorHAnsi"/>
      <w:b/>
      <w:noProof/>
      <w:color w:val="FFFFFF" w:themeColor="background1"/>
      <w:sz w:val="24"/>
      <w:shd w:val="clear" w:color="auto" w:fill="FF8674"/>
    </w:rPr>
  </w:style>
  <w:style w:type="paragraph" w:customStyle="1" w:styleId="OFMSectionCream">
    <w:name w:val="OFM Section Cream"/>
    <w:basedOn w:val="OFMSectionSalmon"/>
    <w:link w:val="OFMSectionCreamChar"/>
    <w:qFormat/>
    <w:rsid w:val="00F60FE8"/>
    <w:pPr>
      <w:shd w:val="clear" w:color="auto" w:fill="F9E8DC"/>
    </w:pPr>
    <w:rPr>
      <w:color w:val="373A36"/>
    </w:rPr>
  </w:style>
  <w:style w:type="paragraph" w:customStyle="1" w:styleId="OFMSectionLightBlue">
    <w:name w:val="OFM Section Light Blue"/>
    <w:basedOn w:val="OEDSectionSeattleBlue"/>
    <w:link w:val="OFMSectionLightBlueChar"/>
    <w:qFormat/>
    <w:rsid w:val="00001D7A"/>
    <w:pPr>
      <w:shd w:val="clear" w:color="auto" w:fill="A0D1CA"/>
    </w:pPr>
    <w:rPr>
      <w:color w:val="373A36"/>
      <w:u w:color="63B1E5"/>
    </w:rPr>
  </w:style>
  <w:style w:type="character" w:customStyle="1" w:styleId="OFMSectionCreamChar">
    <w:name w:val="OFM Section Cream Char"/>
    <w:basedOn w:val="OFMSectionSalmonChar"/>
    <w:link w:val="OFMSectionCream"/>
    <w:rsid w:val="00F60FE8"/>
    <w:rPr>
      <w:rFonts w:asciiTheme="minorHAnsi" w:hAnsiTheme="minorHAnsi" w:cstheme="minorHAnsi"/>
      <w:b/>
      <w:noProof/>
      <w:color w:val="373A36"/>
      <w:sz w:val="24"/>
      <w:shd w:val="clear" w:color="auto" w:fill="F9E8DC"/>
    </w:rPr>
  </w:style>
  <w:style w:type="paragraph" w:customStyle="1" w:styleId="OEDHeadline2">
    <w:name w:val="OED Headline 2"/>
    <w:basedOn w:val="OEDHeading1"/>
    <w:link w:val="OEDHeadline2Char"/>
    <w:qFormat/>
    <w:rsid w:val="00001D7A"/>
    <w:rPr>
      <w:b/>
      <w:color w:val="373A36"/>
      <w:sz w:val="40"/>
      <w:szCs w:val="40"/>
    </w:rPr>
  </w:style>
  <w:style w:type="character" w:customStyle="1" w:styleId="OFMSectionLightBlueChar">
    <w:name w:val="OFM Section Light Blue Char"/>
    <w:basedOn w:val="OEDSectionSeattleBlueChar"/>
    <w:link w:val="OFMSectionLightBlue"/>
    <w:rsid w:val="00001D7A"/>
    <w:rPr>
      <w:rFonts w:asciiTheme="minorHAnsi" w:hAnsiTheme="minorHAnsi" w:cstheme="minorHAnsi"/>
      <w:b/>
      <w:noProof/>
      <w:color w:val="373A36"/>
      <w:sz w:val="24"/>
      <w:u w:color="63B1E5"/>
      <w:shd w:val="clear" w:color="auto" w:fill="A0D1CA"/>
    </w:rPr>
  </w:style>
  <w:style w:type="paragraph" w:customStyle="1" w:styleId="OEDBodyText1">
    <w:name w:val="OED Body Text 1"/>
    <w:basedOn w:val="OEDIntroBlurb"/>
    <w:link w:val="OEDBodyText1Char"/>
    <w:qFormat/>
    <w:rsid w:val="00001D7A"/>
    <w:rPr>
      <w:b w:val="0"/>
    </w:rPr>
  </w:style>
  <w:style w:type="character" w:customStyle="1" w:styleId="OEDHeadline2Char">
    <w:name w:val="OED Headline 2 Char"/>
    <w:basedOn w:val="OEDHeading1Char"/>
    <w:link w:val="OEDHeadline2"/>
    <w:rsid w:val="00001D7A"/>
    <w:rPr>
      <w:rFonts w:asciiTheme="majorHAnsi" w:hAnsiTheme="majorHAnsi"/>
      <w:b/>
      <w:color w:val="373A36"/>
      <w:sz w:val="40"/>
      <w:szCs w:val="40"/>
    </w:rPr>
  </w:style>
  <w:style w:type="paragraph" w:customStyle="1" w:styleId="OEDBodyText2">
    <w:name w:val="OED Body Text 2"/>
    <w:basedOn w:val="Normal"/>
    <w:link w:val="OEDBodyText2Char"/>
    <w:rsid w:val="00F04DBD"/>
    <w:rPr>
      <w:rFonts w:asciiTheme="minorHAnsi" w:hAnsiTheme="minorHAnsi"/>
      <w:noProof/>
      <w:sz w:val="20"/>
    </w:rPr>
  </w:style>
  <w:style w:type="character" w:customStyle="1" w:styleId="OEDBodyText1Char">
    <w:name w:val="OED Body Text 1 Char"/>
    <w:basedOn w:val="OEDIntroBlurbChar"/>
    <w:link w:val="OEDBodyText1"/>
    <w:rsid w:val="00001D7A"/>
    <w:rPr>
      <w:rFonts w:asciiTheme="minorHAnsi" w:hAnsiTheme="minorHAnsi" w:cstheme="minorHAnsi"/>
      <w:b w:val="0"/>
      <w:noProof/>
      <w:color w:val="373A36"/>
      <w:sz w:val="24"/>
    </w:rPr>
  </w:style>
  <w:style w:type="paragraph" w:styleId="Header">
    <w:name w:val="header"/>
    <w:basedOn w:val="Normal"/>
    <w:link w:val="HeaderChar"/>
    <w:uiPriority w:val="99"/>
    <w:unhideWhenUsed/>
    <w:rsid w:val="00BB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EDBodyText2Char">
    <w:name w:val="OED Body Text 2 Char"/>
    <w:basedOn w:val="DefaultParagraphFont"/>
    <w:link w:val="OEDBodyText2"/>
    <w:rsid w:val="00F04DBD"/>
    <w:rPr>
      <w:rFonts w:asciiTheme="minorHAnsi" w:hAnsiTheme="minorHAnsi"/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B6CB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BB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1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6520A"/>
    <w:rPr>
      <w:color w:val="63B1E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moffice@seattle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ttle.gov/filmandmusic/fil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ED">
  <a:themeElements>
    <a:clrScheme name="OED-Theme">
      <a:dk1>
        <a:srgbClr val="0070C0"/>
      </a:dk1>
      <a:lt1>
        <a:sysClr val="window" lastClr="FFFFFF"/>
      </a:lt1>
      <a:dk2>
        <a:srgbClr val="0046AD"/>
      </a:dk2>
      <a:lt2>
        <a:srgbClr val="E7E6E6"/>
      </a:lt2>
      <a:accent1>
        <a:srgbClr val="FECB00"/>
      </a:accent1>
      <a:accent2>
        <a:srgbClr val="92D050"/>
      </a:accent2>
      <a:accent3>
        <a:srgbClr val="63B1E5"/>
      </a:accent3>
      <a:accent4>
        <a:srgbClr val="A2A4A3"/>
      </a:accent4>
      <a:accent5>
        <a:srgbClr val="7030A0"/>
      </a:accent5>
      <a:accent6>
        <a:srgbClr val="FF5000"/>
      </a:accent6>
      <a:hlink>
        <a:srgbClr val="63B1E5"/>
      </a:hlink>
      <a:folHlink>
        <a:srgbClr val="A2A4A3"/>
      </a:folHlink>
    </a:clrScheme>
    <a:fontScheme name="OED">
      <a:majorFont>
        <a:latin typeface="Seattle Tex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ED" id="{1A76D5FB-4CA3-41A1-88B8-B302E7F5E17B}" vid="{AE561464-6F72-43AF-BE24-720A7529C3B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FCCF29-83C8-45C2-8D25-51666422BB54}">
  <we:reference id="6a7bd4f3-0563-43af-8c08-79110eebdff6" version="1.1.1.0" store="EXCatalog" storeType="EXCatalog"/>
  <we:alternateReferences>
    <we:reference id="WA104381155" version="1.1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76B7-5622-4D39-927E-F0F2BED3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2107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Durand-Scaggs, Taylor</dc:creator>
  <cp:keywords/>
  <dc:description/>
  <cp:lastModifiedBy>Durand-Scaggs, Taylor</cp:lastModifiedBy>
  <cp:revision>3</cp:revision>
  <dcterms:created xsi:type="dcterms:W3CDTF">2022-11-15T19:42:00Z</dcterms:created>
  <dcterms:modified xsi:type="dcterms:W3CDTF">2022-11-15T19:43:00Z</dcterms:modified>
</cp:coreProperties>
</file>